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619C" w14:textId="77777777" w:rsidR="00014FB0" w:rsidRPr="00014FB0" w:rsidRDefault="00014FB0" w:rsidP="00014FB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Het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eerste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toernooi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is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gespeeld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prima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verlopen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. de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opkomst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was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niet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optimaal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maar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dat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mocht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de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pret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niet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drukken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. </w:t>
      </w:r>
    </w:p>
    <w:p w14:paraId="13DB8BAB" w14:textId="77777777" w:rsidR="00014FB0" w:rsidRPr="00014FB0" w:rsidRDefault="00014FB0" w:rsidP="00014FB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9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heren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deden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gooi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naar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de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eerste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winst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hyperlink r:id="rId4" w:history="1">
        <w:r w:rsidRPr="00014FB0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val="en-NL" w:eastAsia="en-NL"/>
          </w:rPr>
          <w:t>Patricio Rey</w:t>
        </w:r>
      </w:hyperlink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bleek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uiteindelijk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de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sterkste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.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Daarmee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is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hij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geplaatst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voor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de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finaledag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die we op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vrijdag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10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juni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2022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gaan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spelen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mits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hij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nog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2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toernooien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aanwezig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is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er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verder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geen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lockdowns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volgen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. </w:t>
      </w:r>
    </w:p>
    <w:p w14:paraId="6889EB79" w14:textId="77777777" w:rsidR="00014FB0" w:rsidRPr="00014FB0" w:rsidRDefault="00014FB0" w:rsidP="00014FB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Dit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jaar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zal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je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dus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minimaal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3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toernooien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moeten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spelen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om de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finaledag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te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bereiken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. </w:t>
      </w:r>
    </w:p>
    <w:p w14:paraId="0E1B5E52" w14:textId="77777777" w:rsidR="00014FB0" w:rsidRPr="00014FB0" w:rsidRDefault="00014FB0" w:rsidP="00014FB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In 2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poules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begonnen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we om 20.00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uur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aan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toernooi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.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Poule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A was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aanzienlijk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sterker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bezet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dan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poule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B.</w:t>
      </w:r>
    </w:p>
    <w:p w14:paraId="4AFE2FB4" w14:textId="77777777" w:rsidR="00014FB0" w:rsidRPr="00014FB0" w:rsidRDefault="00014FB0" w:rsidP="00014FB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Uiteindelijk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werd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strijd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tussen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Aniel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Boedhoe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, Tom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Reemers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Patrick Konings om de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eerste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2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plekken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in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poule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A. Patrick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bleek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de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beste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Aniel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wist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Tom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richting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verliezersronde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te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werken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.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Sjon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van Bommel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hyperlink r:id="rId5" w:history="1">
        <w:r w:rsidRPr="00014FB0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val="en-NL" w:eastAsia="en-NL"/>
          </w:rPr>
          <w:t>Joost Goertz</w:t>
        </w:r>
      </w:hyperlink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knokten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in de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laatste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poulewedstrijd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om de rode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lantaarn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.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Sjon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nam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deze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uiteindelijk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mee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naar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huis.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Dat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is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wel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zo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handig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op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Schoor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waar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altijd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donker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is. </w:t>
      </w:r>
    </w:p>
    <w:p w14:paraId="1478E3E9" w14:textId="77777777" w:rsidR="00014FB0" w:rsidRPr="00014FB0" w:rsidRDefault="00014FB0" w:rsidP="00014FB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In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poule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2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rekende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hyperlink r:id="rId6" w:history="1">
        <w:r w:rsidRPr="00014FB0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val="en-NL" w:eastAsia="en-NL"/>
          </w:rPr>
          <w:t xml:space="preserve">Kris </w:t>
        </w:r>
        <w:proofErr w:type="spellStart"/>
        <w:r w:rsidRPr="00014FB0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val="en-NL" w:eastAsia="en-NL"/>
          </w:rPr>
          <w:t>Staekenborg</w:t>
        </w:r>
        <w:proofErr w:type="spellEnd"/>
      </w:hyperlink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zich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al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rijk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na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horen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van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zijn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poule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.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Jitze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Glas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was op papier de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sterkste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maakte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zijn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favorietenrol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ook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waar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. Ruud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Relou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verknalde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de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aspiraties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van Kris al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meteen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door hem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te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verslaan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.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Wonderwel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wist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Ruud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ook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te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winnen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van Anton Saes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zowaar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stond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hij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in de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winnaarsronde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. Het is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wel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duidelijk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dat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hij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basisplaats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verdiend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bij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de Hook 5. </w:t>
      </w:r>
    </w:p>
    <w:p w14:paraId="7CCC1B1C" w14:textId="77777777" w:rsidR="00014FB0" w:rsidRPr="00014FB0" w:rsidRDefault="00014FB0" w:rsidP="00014FB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In de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winnaarsronde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rolde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er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finale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uit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die we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hadden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verwacht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.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Aniel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tegen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Patrick. Al had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Jitze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voldoende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kansen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om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Aniel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te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verslaan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. Ruud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Relou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had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voor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aanvang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van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zijn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partij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tegen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Patrick al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verloren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van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meerdere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flesjes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Karmeliet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borrels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Jägermeister. </w:t>
      </w:r>
    </w:p>
    <w:p w14:paraId="3D390D97" w14:textId="77777777" w:rsidR="00014FB0" w:rsidRPr="00014FB0" w:rsidRDefault="00014FB0" w:rsidP="00014FB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Patrick was in de finale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wederom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te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sterk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voor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Aniel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. </w:t>
      </w:r>
    </w:p>
    <w:p w14:paraId="50CB1C9E" w14:textId="77777777" w:rsidR="00014FB0" w:rsidRPr="00014FB0" w:rsidRDefault="00014FB0" w:rsidP="00014FB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WR L4:</w:t>
      </w:r>
    </w:p>
    <w:p w14:paraId="1B15AD2C" w14:textId="77777777" w:rsidR="00014FB0" w:rsidRPr="00014FB0" w:rsidRDefault="00014FB0" w:rsidP="00014FB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hyperlink r:id="rId7" w:history="1">
        <w:r w:rsidRPr="00014FB0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val="en-NL" w:eastAsia="en-NL"/>
          </w:rPr>
          <w:t>Patricio Rey</w:t>
        </w:r>
      </w:hyperlink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- Ruud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Relou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3-0</w:t>
      </w:r>
    </w:p>
    <w:p w14:paraId="29A1274F" w14:textId="77777777" w:rsidR="00014FB0" w:rsidRPr="00014FB0" w:rsidRDefault="00014FB0" w:rsidP="00014FB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Jitze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Glas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-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Aniel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Boedhoe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2-3</w:t>
      </w:r>
    </w:p>
    <w:p w14:paraId="266DCFA0" w14:textId="77777777" w:rsidR="00014FB0" w:rsidRPr="00014FB0" w:rsidRDefault="00014FB0" w:rsidP="00014FB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WR Finale:</w:t>
      </w:r>
    </w:p>
    <w:p w14:paraId="5DC3035E" w14:textId="77777777" w:rsidR="00014FB0" w:rsidRPr="00014FB0" w:rsidRDefault="00014FB0" w:rsidP="00014FB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hyperlink r:id="rId8" w:history="1">
        <w:r w:rsidRPr="00014FB0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val="en-NL" w:eastAsia="en-NL"/>
          </w:rPr>
          <w:t>Patricio Rey</w:t>
        </w:r>
      </w:hyperlink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-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Aniel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Boedhoe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4-1</w:t>
      </w:r>
    </w:p>
    <w:p w14:paraId="1D65099D" w14:textId="77777777" w:rsidR="00014FB0" w:rsidRPr="00014FB0" w:rsidRDefault="00014FB0" w:rsidP="00014FB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In de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verliezersronde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geen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Sjon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van Bommel die met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z'n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lantaarn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inmiddels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voorbij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Leuken was op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weg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naar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huis. </w:t>
      </w:r>
    </w:p>
    <w:p w14:paraId="482E850E" w14:textId="77777777" w:rsidR="00014FB0" w:rsidRPr="00014FB0" w:rsidRDefault="00014FB0" w:rsidP="00014FB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Joost Goertz had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zware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partij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tegen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Kris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Staekenborg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, die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zich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na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de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deceptie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in de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poulefase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is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gaan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concentreren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op bier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drinken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. Kris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wint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de pot met 2-1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plaatst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zich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voor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de finale. </w:t>
      </w:r>
    </w:p>
    <w:p w14:paraId="3BB34CB1" w14:textId="77777777" w:rsidR="00014FB0" w:rsidRPr="00014FB0" w:rsidRDefault="00014FB0" w:rsidP="00014FB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hyperlink r:id="rId9" w:history="1">
        <w:r w:rsidRPr="00014FB0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val="en-NL" w:eastAsia="en-NL"/>
          </w:rPr>
          <w:t xml:space="preserve">Tom </w:t>
        </w:r>
        <w:proofErr w:type="spellStart"/>
        <w:r w:rsidRPr="00014FB0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val="en-NL" w:eastAsia="en-NL"/>
          </w:rPr>
          <w:t>Reemers</w:t>
        </w:r>
        <w:proofErr w:type="spellEnd"/>
      </w:hyperlink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weet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in de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andere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partij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te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winnen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van Anton Saes.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Opvallend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detail in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deze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partij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was het moment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dat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Tom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na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goede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reeks op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zwart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aan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leggen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was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voor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de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wedstrijd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Jitze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Glas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vol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tegen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zijn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keu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aanliep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. Het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gevolg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was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niet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helemaal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voorziene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stoot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van wit op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zwart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die er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warempel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nog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bijna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in ging.</w:t>
      </w:r>
    </w:p>
    <w:p w14:paraId="6891FDA3" w14:textId="77777777" w:rsidR="00014FB0" w:rsidRPr="00014FB0" w:rsidRDefault="00014FB0" w:rsidP="00014FB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In de finale was Kris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fysiek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aanwezig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dat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is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voldoende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om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te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starten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.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Echter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had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deze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partij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ook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schriftelijk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afgedaan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kunnen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worden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want de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gele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rakkers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hadden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Kris al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bijna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op de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knieën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.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Te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dronken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om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fatsoenlijk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te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biljarten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was de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partij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een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formaliteit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. </w:t>
      </w:r>
    </w:p>
    <w:p w14:paraId="43BC402A" w14:textId="77777777" w:rsidR="00014FB0" w:rsidRPr="00014FB0" w:rsidRDefault="00014FB0" w:rsidP="00014FB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VR L4:</w:t>
      </w:r>
    </w:p>
    <w:p w14:paraId="27F65EF4" w14:textId="77777777" w:rsidR="00014FB0" w:rsidRPr="00014FB0" w:rsidRDefault="00014FB0" w:rsidP="00014FB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Kris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Staekenborg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- </w:t>
      </w:r>
      <w:hyperlink r:id="rId10" w:history="1">
        <w:r w:rsidRPr="00014FB0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val="en-NL" w:eastAsia="en-NL"/>
          </w:rPr>
          <w:t>Joost Goertz</w:t>
        </w:r>
      </w:hyperlink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2-1</w:t>
      </w:r>
    </w:p>
    <w:p w14:paraId="31A58C5C" w14:textId="77777777" w:rsidR="00014FB0" w:rsidRPr="00014FB0" w:rsidRDefault="00014FB0" w:rsidP="00014FB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hyperlink r:id="rId11" w:history="1">
        <w:r w:rsidRPr="00014FB0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val="en-NL" w:eastAsia="en-NL"/>
          </w:rPr>
          <w:t xml:space="preserve">Tom </w:t>
        </w:r>
        <w:proofErr w:type="spellStart"/>
        <w:r w:rsidRPr="00014FB0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val="en-NL" w:eastAsia="en-NL"/>
          </w:rPr>
          <w:t>Reemers</w:t>
        </w:r>
        <w:proofErr w:type="spellEnd"/>
      </w:hyperlink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- </w:t>
      </w:r>
      <w:hyperlink r:id="rId12" w:history="1">
        <w:proofErr w:type="spellStart"/>
        <w:r w:rsidRPr="00014FB0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val="en-NL" w:eastAsia="en-NL"/>
          </w:rPr>
          <w:t>Toontje</w:t>
        </w:r>
        <w:proofErr w:type="spellEnd"/>
        <w:r w:rsidRPr="00014FB0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val="en-NL" w:eastAsia="en-NL"/>
          </w:rPr>
          <w:t xml:space="preserve"> Saes</w:t>
        </w:r>
      </w:hyperlink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2-0</w:t>
      </w:r>
    </w:p>
    <w:p w14:paraId="37067778" w14:textId="77777777" w:rsidR="00014FB0" w:rsidRPr="00014FB0" w:rsidRDefault="00014FB0" w:rsidP="00014FB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VR Finale:</w:t>
      </w:r>
    </w:p>
    <w:p w14:paraId="0E220C77" w14:textId="77777777" w:rsidR="00014FB0" w:rsidRPr="00014FB0" w:rsidRDefault="00014FB0" w:rsidP="00014FB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hyperlink r:id="rId13" w:history="1">
        <w:r w:rsidRPr="00014FB0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val="en-NL" w:eastAsia="en-NL"/>
          </w:rPr>
          <w:t xml:space="preserve">Kris </w:t>
        </w:r>
        <w:proofErr w:type="spellStart"/>
        <w:r w:rsidRPr="00014FB0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val="en-NL" w:eastAsia="en-NL"/>
          </w:rPr>
          <w:t>Staekenborg</w:t>
        </w:r>
        <w:proofErr w:type="spellEnd"/>
      </w:hyperlink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- </w:t>
      </w:r>
      <w:hyperlink r:id="rId14" w:history="1">
        <w:r w:rsidRPr="00014FB0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val="en-NL" w:eastAsia="en-NL"/>
          </w:rPr>
          <w:t xml:space="preserve">Tom </w:t>
        </w:r>
        <w:proofErr w:type="spellStart"/>
        <w:r w:rsidRPr="00014FB0">
          <w:rPr>
            <w:rFonts w:ascii="inherit" w:eastAsia="Times New Roman" w:hAnsi="inherit" w:cs="Times New Roman"/>
            <w:color w:val="0000FF"/>
            <w:sz w:val="24"/>
            <w:szCs w:val="24"/>
            <w:bdr w:val="none" w:sz="0" w:space="0" w:color="auto" w:frame="1"/>
            <w:lang w:val="en-NL" w:eastAsia="en-NL"/>
          </w:rPr>
          <w:t>Reemers</w:t>
        </w:r>
        <w:proofErr w:type="spellEnd"/>
      </w:hyperlink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0-2</w:t>
      </w:r>
    </w:p>
    <w:p w14:paraId="4B44EADA" w14:textId="77777777" w:rsidR="00014FB0" w:rsidRPr="00014FB0" w:rsidRDefault="00014FB0" w:rsidP="00014FB0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Omdat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onze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agenda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aardig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volgeboekt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is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zal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het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volgende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toernooi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op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zondagmiddag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14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november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plaatsvinden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om 15.00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uur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.</w:t>
      </w:r>
    </w:p>
    <w:p w14:paraId="4C645146" w14:textId="0A1DFC35" w:rsidR="00F64BE7" w:rsidRPr="00014FB0" w:rsidRDefault="00014FB0" w:rsidP="00014FB0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val="en-NL" w:eastAsia="en-NL"/>
        </w:rPr>
      </w:pP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Toernooi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3 is op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vrijdag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26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november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 xml:space="preserve"> om 20.00 </w:t>
      </w:r>
      <w:proofErr w:type="spellStart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uur</w:t>
      </w:r>
      <w:proofErr w:type="spellEnd"/>
      <w:r w:rsidRPr="00014FB0">
        <w:rPr>
          <w:rFonts w:ascii="inherit" w:eastAsia="Times New Roman" w:hAnsi="inherit" w:cs="Times New Roman"/>
          <w:sz w:val="24"/>
          <w:szCs w:val="24"/>
          <w:lang w:val="en-NL" w:eastAsia="en-NL"/>
        </w:rPr>
        <w:t>.</w:t>
      </w:r>
    </w:p>
    <w:sectPr w:rsidR="00F64BE7" w:rsidRPr="00014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B0"/>
    <w:rsid w:val="00014FB0"/>
    <w:rsid w:val="00F6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1D7073"/>
  <w15:chartTrackingRefBased/>
  <w15:docId w15:val="{F090C6CE-D865-4E19-A093-6B78CC66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65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4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6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27714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3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79323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8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6686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81902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0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45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26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23455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7272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4007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04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1914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8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2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86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7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5021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5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5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3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92865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6416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50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1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096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9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77517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69095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86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53516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83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36405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600796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8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7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5837348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80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539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5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44837536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9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299298513950564/user/100004887648703/?__cft__%5b0%5d=AZXw5udHIhgsupsCd6-Rao-kiGgAWMcnjO6O_wm0cDAj4s-aNYKFiRxPcHnkBoMRxJ9NryKWqtA8UGCGdtKWOxZHTma5jWk_TNEH1wxdwjU6aU1ZnB8e2gq3Fm2Z4dlNz_HjJnf-eplntxVpsxCen-7s-KpQsfMtnRhrYUaHt-jrt_xQ-BymDK8ktzskUPBQPLhelU61L2te5GqkGnz1ff7Q&amp;__tn__=-%5dK-R" TargetMode="External"/><Relationship Id="rId13" Type="http://schemas.openxmlformats.org/officeDocument/2006/relationships/hyperlink" Target="https://www.facebook.com/groups/299298513950564/user/100000966846930/?__cft__%5b0%5d=AZXw5udHIhgsupsCd6-Rao-kiGgAWMcnjO6O_wm0cDAj4s-aNYKFiRxPcHnkBoMRxJ9NryKWqtA8UGCGdtKWOxZHTma5jWk_TNEH1wxdwjU6aU1ZnB8e2gq3Fm2Z4dlNz_HjJnf-eplntxVpsxCen-7s-KpQsfMtnRhrYUaHt-jrt_xQ-BymDK8ktzskUPBQPLhelU61L2te5GqkGnz1ff7Q&amp;__tn__=-%5d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99298513950564/user/100004887648703/?__cft__%5b0%5d=AZXw5udHIhgsupsCd6-Rao-kiGgAWMcnjO6O_wm0cDAj4s-aNYKFiRxPcHnkBoMRxJ9NryKWqtA8UGCGdtKWOxZHTma5jWk_TNEH1wxdwjU6aU1ZnB8e2gq3Fm2Z4dlNz_HjJnf-eplntxVpsxCen-7s-KpQsfMtnRhrYUaHt-jrt_xQ-BymDK8ktzskUPBQPLhelU61L2te5GqkGnz1ff7Q&amp;__tn__=-%5dK-R" TargetMode="External"/><Relationship Id="rId12" Type="http://schemas.openxmlformats.org/officeDocument/2006/relationships/hyperlink" Target="https://www.facebook.com/groups/299298513950564/user/100011549586570/?__cft__%5b0%5d=AZXw5udHIhgsupsCd6-Rao-kiGgAWMcnjO6O_wm0cDAj4s-aNYKFiRxPcHnkBoMRxJ9NryKWqtA8UGCGdtKWOxZHTma5jWk_TNEH1wxdwjU6aU1ZnB8e2gq3Fm2Z4dlNz_HjJnf-eplntxVpsxCen-7s-KpQsfMtnRhrYUaHt-jrt_xQ-BymDK8ktzskUPBQPLhelU61L2te5GqkGnz1ff7Q&amp;__tn__=-%5dK-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299298513950564/user/100000966846930/?__cft__%5b0%5d=AZXw5udHIhgsupsCd6-Rao-kiGgAWMcnjO6O_wm0cDAj4s-aNYKFiRxPcHnkBoMRxJ9NryKWqtA8UGCGdtKWOxZHTma5jWk_TNEH1wxdwjU6aU1ZnB8e2gq3Fm2Z4dlNz_HjJnf-eplntxVpsxCen-7s-KpQsfMtnRhrYUaHt-jrt_xQ-BymDK8ktzskUPBQPLhelU61L2te5GqkGnz1ff7Q&amp;__tn__=-%5dK-R" TargetMode="External"/><Relationship Id="rId11" Type="http://schemas.openxmlformats.org/officeDocument/2006/relationships/hyperlink" Target="https://www.facebook.com/groups/299298513950564/user/100002301825188/?__cft__%5b0%5d=AZXw5udHIhgsupsCd6-Rao-kiGgAWMcnjO6O_wm0cDAj4s-aNYKFiRxPcHnkBoMRxJ9NryKWqtA8UGCGdtKWOxZHTma5jWk_TNEH1wxdwjU6aU1ZnB8e2gq3Fm2Z4dlNz_HjJnf-eplntxVpsxCen-7s-KpQsfMtnRhrYUaHt-jrt_xQ-BymDK8ktzskUPBQPLhelU61L2te5GqkGnz1ff7Q&amp;__tn__=-%5dK-R" TargetMode="External"/><Relationship Id="rId5" Type="http://schemas.openxmlformats.org/officeDocument/2006/relationships/hyperlink" Target="https://www.facebook.com/groups/299298513950564/user/100022978065333/?__cft__%5b0%5d=AZXw5udHIhgsupsCd6-Rao-kiGgAWMcnjO6O_wm0cDAj4s-aNYKFiRxPcHnkBoMRxJ9NryKWqtA8UGCGdtKWOxZHTma5jWk_TNEH1wxdwjU6aU1ZnB8e2gq3Fm2Z4dlNz_HjJnf-eplntxVpsxCen-7s-KpQsfMtnRhrYUaHt-jrt_xQ-BymDK8ktzskUPBQPLhelU61L2te5GqkGnz1ff7Q&amp;__tn__=-%5dK-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roups/299298513950564/user/100022978065333/?__cft__%5b0%5d=AZXw5udHIhgsupsCd6-Rao-kiGgAWMcnjO6O_wm0cDAj4s-aNYKFiRxPcHnkBoMRxJ9NryKWqtA8UGCGdtKWOxZHTma5jWk_TNEH1wxdwjU6aU1ZnB8e2gq3Fm2Z4dlNz_HjJnf-eplntxVpsxCen-7s-KpQsfMtnRhrYUaHt-jrt_xQ-BymDK8ktzskUPBQPLhelU61L2te5GqkGnz1ff7Q&amp;__tn__=-%5dK-R" TargetMode="External"/><Relationship Id="rId4" Type="http://schemas.openxmlformats.org/officeDocument/2006/relationships/hyperlink" Target="https://www.facebook.com/groups/299298513950564/user/100004887648703/?__cft__%5b0%5d=AZXw5udHIhgsupsCd6-Rao-kiGgAWMcnjO6O_wm0cDAj4s-aNYKFiRxPcHnkBoMRxJ9NryKWqtA8UGCGdtKWOxZHTma5jWk_TNEH1wxdwjU6aU1ZnB8e2gq3Fm2Z4dlNz_HjJnf-eplntxVpsxCen-7s-KpQsfMtnRhrYUaHt-jrt_xQ-BymDK8ktzskUPBQPLhelU61L2te5GqkGnz1ff7Q&amp;__tn__=-%5dK-R" TargetMode="External"/><Relationship Id="rId9" Type="http://schemas.openxmlformats.org/officeDocument/2006/relationships/hyperlink" Target="https://www.facebook.com/groups/299298513950564/user/100002301825188/?__cft__%5b0%5d=AZXw5udHIhgsupsCd6-Rao-kiGgAWMcnjO6O_wm0cDAj4s-aNYKFiRxPcHnkBoMRxJ9NryKWqtA8UGCGdtKWOxZHTma5jWk_TNEH1wxdwjU6aU1ZnB8e2gq3Fm2Z4dlNz_HjJnf-eplntxVpsxCen-7s-KpQsfMtnRhrYUaHt-jrt_xQ-BymDK8ktzskUPBQPLhelU61L2te5GqkGnz1ff7Q&amp;__tn__=-%5dK-R" TargetMode="External"/><Relationship Id="rId14" Type="http://schemas.openxmlformats.org/officeDocument/2006/relationships/hyperlink" Target="https://www.facebook.com/groups/299298513950564/user/100002301825188/?__cft__%5b0%5d=AZXw5udHIhgsupsCd6-Rao-kiGgAWMcnjO6O_wm0cDAj4s-aNYKFiRxPcHnkBoMRxJ9NryKWqtA8UGCGdtKWOxZHTma5jWk_TNEH1wxdwjU6aU1ZnB8e2gq3Fm2Z4dlNz_HjJnf-eplntxVpsxCen-7s-KpQsfMtnRhrYUaHt-jrt_xQ-BymDK8ktzskUPBQPLhelU61L2te5GqkGnz1ff7Q&amp;__tn__=-%5d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Weekers, Sharina</dc:creator>
  <cp:keywords/>
  <dc:description/>
  <cp:lastModifiedBy>Weekers, Sharina</cp:lastModifiedBy>
  <cp:revision>1</cp:revision>
  <dcterms:created xsi:type="dcterms:W3CDTF">2021-11-01T21:59:00Z</dcterms:created>
  <dcterms:modified xsi:type="dcterms:W3CDTF">2021-11-01T22:01:00Z</dcterms:modified>
</cp:coreProperties>
</file>