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695546BB" w:rsidR="00631BCD" w:rsidRDefault="006855FF" w:rsidP="00631BCD">
      <w:pPr>
        <w:pStyle w:val="xdj266r"/>
      </w:pPr>
      <w:r>
        <w:t xml:space="preserve">Ondanks veel vakantiegangers enkele zieken en last minute afmeldingen toch weer 80 deelnemers op zomertoernooi 9. Daarvoor moet de wedstrijdleider het veld zelf compleet maken. </w:t>
      </w:r>
      <w:r w:rsidR="00710E6A">
        <w:br/>
      </w:r>
      <w:r>
        <w:t xml:space="preserve">Nieuwkomers luisteren naar de namen Jeroen Stoffels, Jesse Glas, </w:t>
      </w:r>
      <w:r>
        <w:t xml:space="preserve">Rens Broods, </w:t>
      </w:r>
      <w:r>
        <w:t>Hanny van Kuijk, Daphne Vleeshouwers, Roel Tinnemans</w:t>
      </w:r>
      <w:r w:rsidR="00FC0D1C">
        <w:t xml:space="preserve"> en</w:t>
      </w:r>
      <w:r>
        <w:t xml:space="preserve"> Larry Collet. Uit de buurt van Venray aanwezig Gerard de Bruijn, Charlie van Rhee en Henk van Moorsel en Roermond brengt ons vanavond Dylan Schouwenaar, Marcel Kuiper en Davinjo Janssen. </w:t>
      </w:r>
      <w:r w:rsidR="00FC0D1C">
        <w:br/>
      </w:r>
      <w:r w:rsidR="00FC0D1C">
        <w:br/>
      </w:r>
      <w:r>
        <w:t>Cult figuur Leon Reijnders uit datzelfde Roermond z</w:t>
      </w:r>
      <w:r w:rsidR="00FC0D1C">
        <w:t>i</w:t>
      </w:r>
      <w:r>
        <w:t xml:space="preserve">t omstreeks 20.00 uur nog lekker achter zijn pc </w:t>
      </w:r>
      <w:r w:rsidR="00FC0D1C">
        <w:t>als</w:t>
      </w:r>
      <w:r>
        <w:t xml:space="preserve"> Tom hem bel</w:t>
      </w:r>
      <w:r w:rsidR="00FC0D1C">
        <w:t>t</w:t>
      </w:r>
      <w:r>
        <w:t xml:space="preserve"> waar hij bl</w:t>
      </w:r>
      <w:r w:rsidR="00FC0D1C">
        <w:t xml:space="preserve">ijft. </w:t>
      </w:r>
      <w:r>
        <w:t xml:space="preserve"> Leon </w:t>
      </w:r>
      <w:r w:rsidR="00FC0D1C">
        <w:t>i</w:t>
      </w:r>
      <w:r>
        <w:t xml:space="preserve">s in de veronderstelling dat het pas 19.00 uur </w:t>
      </w:r>
      <w:r w:rsidR="00FC0D1C">
        <w:t>i</w:t>
      </w:r>
      <w:r>
        <w:t xml:space="preserve">s en stapt in zijn helikopter om 20 minuten later bij de Hook te arriveren. </w:t>
      </w:r>
      <w:r>
        <w:br/>
      </w:r>
      <w:r w:rsidR="0056623C">
        <w:br/>
      </w:r>
      <w:r>
        <w:t>Voor de Feyenoord fans st</w:t>
      </w:r>
      <w:r w:rsidR="00FC0D1C">
        <w:t>aat</w:t>
      </w:r>
      <w:r>
        <w:t xml:space="preserve"> het voetbal aan en gelukkig w</w:t>
      </w:r>
      <w:r w:rsidR="00FC0D1C">
        <w:t>e</w:t>
      </w:r>
      <w:r>
        <w:t>ten de Rotterdammers de overwinning binnen te slepen waardoor Max Heunen nog een goed gevoel overh</w:t>
      </w:r>
      <w:r w:rsidR="00FC0D1C">
        <w:t>oudt</w:t>
      </w:r>
      <w:r>
        <w:t xml:space="preserve"> aan de avond. In een zware poule 17 waarin liefst 9 maal 180 w</w:t>
      </w:r>
      <w:r w:rsidR="00FC0D1C">
        <w:t>ord</w:t>
      </w:r>
      <w:r w:rsidR="001823AF">
        <w:t>t</w:t>
      </w:r>
      <w:r>
        <w:t xml:space="preserve"> gegooid door hem en zijn poulegenoten moet hij Joey Greijn en Toon van de Wildenberg voor zich dulden in de rangschikking. In de verliezersronde </w:t>
      </w:r>
      <w:r w:rsidR="00FC0D1C">
        <w:t>i</w:t>
      </w:r>
      <w:r>
        <w:t>s het vervolgens snel klaar voor Max die die bij de L16 verl</w:t>
      </w:r>
      <w:r w:rsidR="00FC0D1C">
        <w:t>iest</w:t>
      </w:r>
      <w:r>
        <w:t xml:space="preserve"> van Jeroen Stoffels. </w:t>
      </w:r>
      <w:r>
        <w:br/>
        <w:t>Stoffels w</w:t>
      </w:r>
      <w:r w:rsidR="00FC0D1C">
        <w:t>ee</w:t>
      </w:r>
      <w:r>
        <w:t xml:space="preserve">t op zijn beurt </w:t>
      </w:r>
      <w:r w:rsidR="00BF75F4">
        <w:t>weinig</w:t>
      </w:r>
      <w:r>
        <w:t xml:space="preserve"> indruk te maken in de poulefase waar hij laatste eindig</w:t>
      </w:r>
      <w:r w:rsidR="00FC0D1C">
        <w:t>t</w:t>
      </w:r>
      <w:r>
        <w:t xml:space="preserve">. </w:t>
      </w:r>
      <w:r w:rsidR="00BF75F4">
        <w:t>Het gebrek aan trainingsuren vanwege de vakantie in Bulgarije w</w:t>
      </w:r>
      <w:r w:rsidR="00FC0D1C">
        <w:t xml:space="preserve">ordt </w:t>
      </w:r>
      <w:r w:rsidR="00BF75F4">
        <w:t xml:space="preserve">uiteindelijk gecompenseerd met voldoende alcohol waardoor het in de verliezersronde aanzienlijk beter </w:t>
      </w:r>
      <w:r w:rsidR="00FC0D1C">
        <w:t>gaat</w:t>
      </w:r>
      <w:r w:rsidR="00BF75F4">
        <w:t>. Jeroen weet zich tot de halve finales te spelen waarin één van de nieuwkomers met 3-0 te sterk voor hem bl</w:t>
      </w:r>
      <w:r w:rsidR="00FC0D1C">
        <w:t>ijkt</w:t>
      </w:r>
      <w:r w:rsidR="00BF75F4">
        <w:t xml:space="preserve">. Charlie van Rhee plaatst zich ten koste van Jeroen voor de finale waarin hij speelt tegen zijn reisgenoot Gerard de Bruijn. Gerard heeft dan net Davy Cardinaal van een finaleplek afgehouden. </w:t>
      </w:r>
      <w:r w:rsidR="00BF75F4">
        <w:br/>
        <w:t>Kwartfinalisten Rik Janssen, Dave Martens, Robert Haex en Marcel Kuiper ontvangen allemaal 9 punten voor</w:t>
      </w:r>
      <w:r w:rsidR="00FC0D1C">
        <w:t xml:space="preserve"> hun deelname vanavond</w:t>
      </w:r>
      <w:r w:rsidR="00BF75F4">
        <w:t xml:space="preserve">. Marcel weet in zijn wedstrijd tegen Stoffels 7 wedstrijdpijlen niet te verzilveren en baalt natuurlijk. Hem wordt een schrijfbeurt bespaard na z’n nederlaag. </w:t>
      </w:r>
      <w:r w:rsidR="00BF75F4">
        <w:br/>
        <w:t xml:space="preserve">Robert Haex moest de vorige 2 toernooien verstek laten gaan door ziekte. Hij heeft zich wel kunnen </w:t>
      </w:r>
      <w:proofErr w:type="spellStart"/>
      <w:r w:rsidR="00BF75F4">
        <w:t>optrainen</w:t>
      </w:r>
      <w:proofErr w:type="spellEnd"/>
      <w:r w:rsidR="00BF75F4">
        <w:t xml:space="preserve"> en dat b</w:t>
      </w:r>
      <w:r w:rsidR="00FC0D1C">
        <w:t>lij</w:t>
      </w:r>
      <w:r w:rsidR="00BF75F4">
        <w:t>k</w:t>
      </w:r>
      <w:r w:rsidR="00FC0D1C">
        <w:t>t</w:t>
      </w:r>
      <w:r w:rsidR="00BF75F4">
        <w:t xml:space="preserve"> vanavond want Robert speel</w:t>
      </w:r>
      <w:r w:rsidR="00FC0D1C">
        <w:t>t</w:t>
      </w:r>
      <w:r w:rsidR="00BF75F4">
        <w:t xml:space="preserve"> een prima toernooi. </w:t>
      </w:r>
      <w:r w:rsidR="00BF75F4">
        <w:br/>
        <w:t xml:space="preserve">Een eervolle vermelding is er ook voor zijn teammakker van de Mindere Broeders, Raymond Heesackers, die vandaag zijn eerste overwinning boekt in de zomercyclus. </w:t>
      </w:r>
      <w:r w:rsidR="00BF75F4">
        <w:br/>
      </w:r>
      <w:r w:rsidR="001823AF">
        <w:t xml:space="preserve">De finale in de verliezersronde gaat dus tussen 2 heren die nogal een stukje hebben gereden om bij de Hook te komen. Hun reisgenoot Henk van Moorsel gaat vrijwillig schrijven waardoor we verzekert zijn van een onpartijdige scheidsrechter. </w:t>
      </w:r>
      <w:r w:rsidR="001823AF">
        <w:br/>
        <w:t xml:space="preserve">Charlie weet de eerste leg te winnen en gooit enkele mooie scores in leg 2 met o.a. 85,140 en 135. Na 15 darts staat Charlie op 60. Tegenstander Gerard de Bruijn heeft na 18 darts nog 56 punten weg te werken en weet na missers van Charlie 1-1 te maken. </w:t>
      </w:r>
      <w:r w:rsidR="00087796">
        <w:br/>
        <w:t xml:space="preserve">Leg 3 is qua punten voor Charlie meer dan prima met 66,100,85,60,100. Gerard staat na 18 darts eveneens bijna onder met nog 80 punten op het bord. Charlie weet zijn eigen leg te behouden en komt 2-1 voor. </w:t>
      </w:r>
      <w:r w:rsidR="00087796">
        <w:br/>
        <w:t xml:space="preserve">Er volgt dan een wat rommelige leg. Charlie opent nog wel met 140 maar Gerard is scorend ietwat beter en mag 67 verzilveren voor een 2-2 stand. </w:t>
      </w:r>
      <w:r w:rsidR="00087796">
        <w:br/>
        <w:t>In leg 5 is Gerard de meest stabiele. Hij scoort slechts 2 triples maar mist de 20 met zijn eerste 18 pijlen slechts 1 keer. Daardoor houdt hij 79 punten over na 18 darts. Charlie weet in zijn 7</w:t>
      </w:r>
      <w:r w:rsidR="00087796" w:rsidRPr="00087796">
        <w:rPr>
          <w:vertAlign w:val="superscript"/>
        </w:rPr>
        <w:t>e</w:t>
      </w:r>
      <w:r w:rsidR="00087796">
        <w:t xml:space="preserve"> beurt 68 niet weg te werken en daardoor weet Gerard even later de verliezersronde op zijn naam te schrijven. Gerard </w:t>
      </w:r>
      <w:r w:rsidR="00FF70C3">
        <w:t>‘</w:t>
      </w:r>
      <w:proofErr w:type="spellStart"/>
      <w:r w:rsidR="00087796">
        <w:t>Gilding</w:t>
      </w:r>
      <w:proofErr w:type="spellEnd"/>
      <w:r w:rsidR="00FF70C3">
        <w:t>’</w:t>
      </w:r>
      <w:r w:rsidR="00087796">
        <w:t xml:space="preserve"> de Bruijn slaat weer toe in de verliezersronde</w:t>
      </w:r>
      <w:r w:rsidR="00C5773C">
        <w:br/>
      </w:r>
      <w:r w:rsidR="00C568CE">
        <w:t>VR L8:</w:t>
      </w:r>
      <w:r w:rsidR="00C568CE">
        <w:br/>
      </w:r>
      <w:r w:rsidR="00BF75F4">
        <w:t>Rik Janssen – Gerard de Bruijn 2-3</w:t>
      </w:r>
      <w:r w:rsidR="00BF75F4">
        <w:br/>
      </w:r>
      <w:r w:rsidR="00BF75F4">
        <w:lastRenderedPageBreak/>
        <w:t>Dave Martens – Davy Cardinaal 0-3</w:t>
      </w:r>
      <w:r w:rsidR="00BF75F4">
        <w:br/>
        <w:t>Charlie van Rhee – Robert Haex 3-1</w:t>
      </w:r>
      <w:r w:rsidR="00BF75F4">
        <w:br/>
        <w:t>Jeroen Stoffels – Marcel Kuiper 3-2</w:t>
      </w:r>
      <w:r w:rsidR="00BF75F4">
        <w:br/>
        <w:t>VR L4:</w:t>
      </w:r>
      <w:r w:rsidR="00BF75F4">
        <w:br/>
        <w:t>Gerard de Bruijn – Davy Cardinaal 3-2</w:t>
      </w:r>
      <w:r w:rsidR="00BF75F4">
        <w:br/>
        <w:t>Charlie van Rhee 180 – Jeroen Stoffels 3-0</w:t>
      </w:r>
      <w:r w:rsidR="00BF75F4">
        <w:br/>
        <w:t>VR Finale:</w:t>
      </w:r>
      <w:r w:rsidR="00BF75F4">
        <w:br/>
        <w:t>Gerard de Bruijn – Charlie van Rhee 3-2</w:t>
      </w:r>
    </w:p>
    <w:p w14:paraId="2BAAFAC0" w14:textId="55EB3ABE" w:rsidR="001413C1" w:rsidRDefault="00C546B6" w:rsidP="001413C1">
      <w:pPr>
        <w:pStyle w:val="xdj266r"/>
      </w:pPr>
      <w:r>
        <w:br/>
      </w:r>
      <w:r w:rsidR="00BF75F4">
        <w:t>Het toernooi aan de winnaarskant verrast van de eerste tot de bijna laatste minuut. Danique Greijn heeft alweer een plek in de winnaarsronde bemachtigd doordat zij Randy Knapen en Dave Wullems achter zich laat in poule</w:t>
      </w:r>
      <w:r w:rsidR="00861D90">
        <w:t xml:space="preserve"> 6. </w:t>
      </w:r>
      <w:r w:rsidR="00491A27">
        <w:br/>
        <w:t xml:space="preserve">Nick Briels weet Davy Cardinaal en Rick Thijs te verslaan op bord 10 waardoor ook hij een ticket voor de winnaarsronde pakt en Rens Broods weet liefst 8 legs te vergaren in een poule met Hanny van Kuijk, Davinjo Janssen en </w:t>
      </w:r>
      <w:r w:rsidR="00861D90">
        <w:t>Geert</w:t>
      </w:r>
      <w:r w:rsidR="00491A27">
        <w:t xml:space="preserve"> Jacobs. </w:t>
      </w:r>
      <w:r w:rsidR="00861D90">
        <w:br/>
      </w:r>
      <w:r w:rsidR="00491A27">
        <w:t xml:space="preserve">Rens opent tegen Nick </w:t>
      </w:r>
      <w:r w:rsidR="00861D90">
        <w:t xml:space="preserve">Briels </w:t>
      </w:r>
      <w:r w:rsidR="00491A27">
        <w:t>in de tussenronde</w:t>
      </w:r>
      <w:r w:rsidR="00861D90">
        <w:t xml:space="preserve"> winnaarskant</w:t>
      </w:r>
      <w:r w:rsidR="00491A27">
        <w:t>. Yvon Graus is de schrijfster en volgende tegenstander van de winnaar van de</w:t>
      </w:r>
      <w:r w:rsidR="00861D90">
        <w:t>ze</w:t>
      </w:r>
      <w:r w:rsidR="00491A27">
        <w:t xml:space="preserve"> partij. Yvon heeft zich deze vrijloot verschaft dankzij poulewinst in een sterke poule met o.a. Bas Manders en Charlie van Rhee. </w:t>
      </w:r>
      <w:r w:rsidR="00491A27">
        <w:br/>
        <w:t xml:space="preserve">Nick Briels weet eerst Rens en daarna Yvon te kloppen waardoor hij zich voegt bij de L16. </w:t>
      </w:r>
      <w:r w:rsidR="00491A27">
        <w:br/>
        <w:t xml:space="preserve">Die ronde wordt niet gehaald door Gino Franssen, Mike Sijbers, Roel Geelen en Leon Reijnders die allemaal sneuvelen bij de L32. </w:t>
      </w:r>
      <w:r w:rsidR="00491A27">
        <w:br/>
        <w:t>Hugo van Pelt verliest bij de L32 van Dennis Beeren in een hoogstaande partij en Toon van de Wildenberg legt het af tegen Davyd Venken die op zijn beurt een ronde later exit gaat tegen Brian Stultiens. Brian staat ze lekker te raken zo ondervindt ook Juul Slabbers</w:t>
      </w:r>
      <w:r w:rsidR="00FF70C3">
        <w:t xml:space="preserve"> in de kwartfinales </w:t>
      </w:r>
      <w:r w:rsidR="00491A27">
        <w:t>want het wordt 4-0 voor Brian.</w:t>
      </w:r>
      <w:r w:rsidR="00491A27">
        <w:br/>
        <w:t xml:space="preserve">Bij de L16 vliegen meer grote namen uit het toernooi. Geert Jacobs verliest van Bas Manders en Nando Engelen schreeuwt alles bij elkaar want het is vandaag eindelijk gelukt. Hij heeft Joey Greijn verslagen. </w:t>
      </w:r>
      <w:r w:rsidR="00491A27">
        <w:br/>
        <w:t xml:space="preserve">Gert Wevers verliest van Dennis Beeren en Evert Koenen strandt ook bij de L16 door toedoen van Juul. Evert staat de pijltjes lekker te raken vanavond want al in de poulefase worden veel 100+ scores genoteerd door hem. De Brabant cup heeft er een prima speler bij komend seizoen. </w:t>
      </w:r>
      <w:r w:rsidR="00491A27">
        <w:br/>
        <w:t>Darcy Zegveld weerhoudt Nick Briels van een kwartfinaleplek maar moet op zijn beurt teamgenoot Dennis Beeren</w:t>
      </w:r>
      <w:r w:rsidR="00861D90">
        <w:t xml:space="preserve"> </w:t>
      </w:r>
      <w:r w:rsidR="00491A27">
        <w:t>de winst laten</w:t>
      </w:r>
      <w:r w:rsidR="00861D90">
        <w:t xml:space="preserve"> bij de L8</w:t>
      </w:r>
      <w:r w:rsidR="00491A27">
        <w:t xml:space="preserve">. </w:t>
      </w:r>
      <w:r w:rsidR="00491A27">
        <w:br/>
        <w:t xml:space="preserve">Stephan Berendsen </w:t>
      </w:r>
      <w:r w:rsidR="00861D90">
        <w:t>denkt klaar te zijn</w:t>
      </w:r>
      <w:r w:rsidR="00491A27">
        <w:t xml:space="preserve"> voor Nando nadat deze Joey heeft geklopt maar Nando wint ook van Stephan. Daarvoor heeft hij een 140 uitworp nodig en zo </w:t>
      </w:r>
      <w:r w:rsidR="00861D90">
        <w:t>wordt</w:t>
      </w:r>
      <w:r w:rsidR="00491A27">
        <w:t xml:space="preserve"> Nando </w:t>
      </w:r>
      <w:r w:rsidR="00861D90">
        <w:t>getipt als  f</w:t>
      </w:r>
      <w:r w:rsidR="00491A27">
        <w:t xml:space="preserve">avoriet voor winst. </w:t>
      </w:r>
      <w:r w:rsidR="009A6960">
        <w:br/>
        <w:t xml:space="preserve">Donato di Loreto heeft een sterk toernooi achter de rug met poulewinst en daarna overwinningen op Kathy Geeraerts en Ren Kok. Bas Manders blijkt echter te sterk in de kwartfinales. Bas treft Brian Stultiens in de halve finale. </w:t>
      </w:r>
      <w:r w:rsidR="009A6960">
        <w:br/>
        <w:t xml:space="preserve">In deze </w:t>
      </w:r>
      <w:r w:rsidR="00861D90">
        <w:t xml:space="preserve">halve finale </w:t>
      </w:r>
      <w:r w:rsidR="009A6960">
        <w:t xml:space="preserve">partij is het stuivertje wisselen. Bas komt 1-2 voor. Brian maakt 3-2 maar het slotakkoord is voor Bas die zijn legs in 16,20,23 en 18 pijlen uitwerpt. </w:t>
      </w:r>
      <w:r w:rsidR="009A6960">
        <w:br/>
        <w:t xml:space="preserve">Joey Greijn zet zijn geld op Nando in de halve finale, Tom gaat voor Dennis </w:t>
      </w:r>
      <w:r w:rsidR="00861D90">
        <w:t>Beeren want</w:t>
      </w:r>
      <w:r w:rsidR="009A6960">
        <w:t xml:space="preserve"> die laatste staat erg goed te scoren</w:t>
      </w:r>
      <w:r w:rsidR="00861D90">
        <w:t xml:space="preserve"> vandaag</w:t>
      </w:r>
      <w:r w:rsidR="009A6960">
        <w:t xml:space="preserve">. Op een 3-1 stand mist Dennis zeker 6 wedstrijdpijlen en mag Nando aansluiten. In leg 6 blijft Dennis sterk scoren en mist Nando nog 136 om gelijk te maken maar prikt Dennis de winnende dubbel en speelt hij de finale tegen Bas. </w:t>
      </w:r>
      <w:r w:rsidR="009A6960">
        <w:br/>
        <w:t>De finale is niet zo hoogstaand als de afgelopen weken maar na een weifelende openingsfase waarin de dubbel even op zich laat wachten shot Dennis met zijn 25</w:t>
      </w:r>
      <w:r w:rsidR="009A6960" w:rsidRPr="009A6960">
        <w:rPr>
          <w:vertAlign w:val="superscript"/>
        </w:rPr>
        <w:t>e</w:t>
      </w:r>
      <w:r w:rsidR="009A6960">
        <w:t xml:space="preserve"> pijl. </w:t>
      </w:r>
      <w:r w:rsidR="009A6960">
        <w:br/>
        <w:t xml:space="preserve">Bas pakt zijn eigen leg en dit doet Dennis vervolgens ook om weer voor te komen. </w:t>
      </w:r>
      <w:r w:rsidR="009A6960">
        <w:br/>
      </w:r>
      <w:r w:rsidR="009A6960">
        <w:lastRenderedPageBreak/>
        <w:t xml:space="preserve">In 17 pijlen breekt Dennis Bas die op 20 staat te wachten. Het is 1-3 en het vertrouwen neemt toe bij Dennis die Bas 143 ziet missen en dan in 19 darts 1-4 maakt. </w:t>
      </w:r>
      <w:r w:rsidR="009A6960">
        <w:br/>
        <w:t xml:space="preserve">Ook leg 6 gaat in 19 pijlen uit waardoor het gemiddelde nog meer dan prima is. </w:t>
      </w:r>
      <w:r w:rsidR="009A6960">
        <w:br/>
        <w:t xml:space="preserve">Dennis Beeren wint ieder jaar 1 zomertoernooi en voldoet daarmee geheel aan de verwachtingen. Hij klimt naar plek 4 in de stand. Joey Greijn is de top 10 inmiddels ook binnengeslopen. </w:t>
      </w:r>
      <w:r w:rsidR="002D0EA4">
        <w:br/>
        <w:t>WR L8:</w:t>
      </w:r>
      <w:r w:rsidR="002D0EA4">
        <w:br/>
      </w:r>
      <w:r w:rsidR="009A6960">
        <w:t>Brian Stultiens 103F – Juul Slabbers 4-0</w:t>
      </w:r>
      <w:r w:rsidR="009A6960">
        <w:br/>
        <w:t>Donato di Loreto – Bas Manders 0-4</w:t>
      </w:r>
      <w:r w:rsidR="009A6960">
        <w:br/>
        <w:t>Darcy Zegveld 120F – Dennis Beeren 1-4</w:t>
      </w:r>
      <w:r w:rsidR="009A6960">
        <w:br/>
        <w:t>Nando Engelen 180,140F – Stephan Berendsen 4-2</w:t>
      </w:r>
      <w:r w:rsidR="00E17BC0">
        <w:br/>
        <w:t>WR L4:</w:t>
      </w:r>
      <w:r w:rsidR="00E17BC0">
        <w:br/>
      </w:r>
      <w:r w:rsidR="009A6960">
        <w:t>Brian Stultiens 102F – Bas Manders 3-4</w:t>
      </w:r>
      <w:r w:rsidR="009A6960">
        <w:br/>
        <w:t>Dennis Beeren 180 – Nando Engelen 4-2</w:t>
      </w:r>
      <w:r w:rsidR="00E17BC0">
        <w:br/>
        <w:t>WR Finale:</w:t>
      </w:r>
      <w:r w:rsidR="00E17BC0">
        <w:br/>
      </w:r>
      <w:r w:rsidR="009A6960">
        <w:t>Bas Manders – Dennis Beeren 180,180 1-5</w:t>
      </w:r>
      <w:r w:rsidR="003F78CB">
        <w:br/>
      </w:r>
      <w:r w:rsidR="003F78CB">
        <w:br/>
      </w:r>
      <w:r w:rsidR="002D0EA4">
        <w:br/>
      </w:r>
      <w:r w:rsidR="009A6960">
        <w:t>Mede dankzij zijn</w:t>
      </w:r>
      <w:r w:rsidR="00DE5569">
        <w:t xml:space="preserve"> </w:t>
      </w:r>
      <w:r w:rsidR="009A6960">
        <w:t xml:space="preserve">9 180 scores wint Dennis ZT9. Davyd Venken en Joey Greijn volgen op gepaste afstand met 4 180 scores. De eerste van de avond gooide Davyd vandaag tegen </w:t>
      </w:r>
      <w:r w:rsidR="000240B4">
        <w:t>Jurgen Aspers die direct antwoorde met een 180 score. Een knappe actie van Jurgen die later in de poulefase zijn 2</w:t>
      </w:r>
      <w:r w:rsidR="000240B4" w:rsidRPr="000240B4">
        <w:rPr>
          <w:vertAlign w:val="superscript"/>
        </w:rPr>
        <w:t>e</w:t>
      </w:r>
      <w:r w:rsidR="000240B4">
        <w:t xml:space="preserve"> 180 score van de avond noteerde tegen Cas Broeders. </w:t>
      </w:r>
      <w:r w:rsidR="007644FA">
        <w:br/>
      </w:r>
      <w:r w:rsidR="007644FA">
        <w:br/>
        <w:t>180 klassement:</w:t>
      </w:r>
      <w:r w:rsidR="00497092">
        <w:br/>
      </w:r>
      <w:r w:rsidR="000240B4">
        <w:t xml:space="preserve">9 Dennis Beeren </w:t>
      </w:r>
      <w:r w:rsidR="000240B4">
        <w:br/>
        <w:t>4 Davyd Venken, Joey Greijn</w:t>
      </w:r>
      <w:r w:rsidR="000240B4">
        <w:br/>
        <w:t>3 Toon van de Wildenberg, Leon Reijnders, Geert Jacobs</w:t>
      </w:r>
      <w:r w:rsidR="000240B4">
        <w:br/>
        <w:t>2 Roel Geelen, Brian Stultiens, Max Heunen, Gino Franssen, Pascal Nijs, Bas Manders, Charlie van Rhee, Dylan Hauser, Jurgen Aspers</w:t>
      </w:r>
      <w:r w:rsidR="000240B4">
        <w:br/>
        <w:t>1 Rik Janssen, Donato di Loreto, Nino van Put, Rens Broods, Hanny van Kuijk, Rene Kok, Nick Briels, Patrick van de Wildenberg, Yvon Graus, Mike Sijbers, Luc Lemmen, Evert Koenen, Jeffrey Cohen, Nando Engelen, Gert Wevers, Davy Cardinaal, Hugo van Pelt, Dylan Schouwenaar</w:t>
      </w:r>
      <w:r w:rsidR="00631BCD">
        <w:br/>
      </w:r>
      <w:r w:rsidR="000240B4">
        <w:br/>
      </w:r>
      <w:r w:rsidR="000240B4">
        <w:br/>
        <w:t xml:space="preserve">De Hook 5 levert vanavond de hoogste en mooiste uitworp van de </w:t>
      </w:r>
      <w:r w:rsidR="00861D90">
        <w:t>dag</w:t>
      </w:r>
      <w:r w:rsidR="000240B4">
        <w:t xml:space="preserve">. Nick Eerens smijt in zijn eerste leg van de avond 151 uit tegen Sten Daniels. Marco Knapen shot 100 en doet dit geheel volgens het Marco Knapen handboek. Triple 12 wordt vervolgd met single 14 en een Bullseye. </w:t>
      </w:r>
      <w:r w:rsidR="000240B4">
        <w:br/>
        <w:t>Jeroen Bosch shot 102 in zijn eerste poulewedstrijd en doet dit tegen Bas Manders.</w:t>
      </w:r>
      <w:r w:rsidR="00497092">
        <w:br/>
      </w:r>
      <w:r w:rsidR="00544185">
        <w:br/>
      </w:r>
      <w:r w:rsidR="000240B4">
        <w:t>151</w:t>
      </w:r>
      <w:r w:rsidR="000240B4">
        <w:t xml:space="preserve"> Nick Eerens</w:t>
      </w:r>
      <w:r w:rsidR="000240B4">
        <w:br/>
        <w:t>147 Davyd Venken</w:t>
      </w:r>
      <w:r w:rsidR="000240B4">
        <w:br/>
        <w:t>140 Nando Engelen</w:t>
      </w:r>
      <w:r w:rsidR="000240B4">
        <w:br/>
        <w:t>126 Leon Reijnders</w:t>
      </w:r>
      <w:r w:rsidR="000240B4">
        <w:br/>
        <w:t>120 Darcy Zegveld</w:t>
      </w:r>
      <w:r w:rsidR="00DD0BC2">
        <w:br/>
        <w:t>118 Gerard de Bruijn</w:t>
      </w:r>
      <w:r w:rsidR="00DD0BC2">
        <w:br/>
        <w:t>118,113 Henk van Moorsel</w:t>
      </w:r>
      <w:r w:rsidR="00DD0BC2">
        <w:br/>
        <w:t>117 Dennis Beeren</w:t>
      </w:r>
      <w:r w:rsidR="00DD0BC2">
        <w:br/>
        <w:t>116 Davy Cardinaal</w:t>
      </w:r>
      <w:r w:rsidR="00DD0BC2">
        <w:br/>
      </w:r>
      <w:r w:rsidR="00DD0BC2">
        <w:lastRenderedPageBreak/>
        <w:t>114 Bas Manders</w:t>
      </w:r>
      <w:r w:rsidR="00DD0BC2">
        <w:br/>
        <w:t>110,106 Geert Jacobs</w:t>
      </w:r>
      <w:r w:rsidR="000240B4">
        <w:br/>
        <w:t>109 Toon van de Wildenberg</w:t>
      </w:r>
      <w:r w:rsidR="00DD0BC2">
        <w:br/>
        <w:t>104 Dave Martens</w:t>
      </w:r>
      <w:r w:rsidR="00DD0BC2">
        <w:br/>
        <w:t>104 Donato di Loreto</w:t>
      </w:r>
      <w:r w:rsidR="00DD0BC2">
        <w:br/>
        <w:t>103,102 Brian Stultiens</w:t>
      </w:r>
      <w:r w:rsidR="000240B4">
        <w:br/>
        <w:t>102 Juul Slabbers</w:t>
      </w:r>
      <w:r w:rsidR="000240B4">
        <w:br/>
        <w:t>100 Dylan Hauser</w:t>
      </w:r>
      <w:r w:rsidR="000240B4">
        <w:br/>
        <w:t>100 Marco Knapen</w:t>
      </w:r>
      <w:r w:rsidR="000240B4">
        <w:br/>
        <w:t>100 Marcel Kuiper</w:t>
      </w:r>
      <w:r w:rsidR="000240B4">
        <w:br/>
        <w:t xml:space="preserve"> </w:t>
      </w:r>
      <w:r w:rsidR="000240B4">
        <w:br/>
      </w:r>
    </w:p>
    <w:p w14:paraId="09A97096" w14:textId="00696943" w:rsidR="00544185" w:rsidRPr="00DD0BC2" w:rsidRDefault="00DD0BC2" w:rsidP="001413C1">
      <w:pPr>
        <w:pStyle w:val="xdj266r"/>
        <w:rPr>
          <w:i/>
          <w:iCs/>
        </w:rPr>
      </w:pPr>
      <w:r>
        <w:t xml:space="preserve">We hebben inmiddels 9 zomertoernooien gespeeld en de contouren in de ranking begin zich af te tekenen. </w:t>
      </w:r>
      <w:r>
        <w:br/>
        <w:t xml:space="preserve">We hebben nog nooit zoveel darters aanwezig gehad op de zomertoernooien waarin het met name de laatste weken druk blijft met 80 of meer darters. Het gemiddelde staat op ruim 75 per toernooi wat betekent dat de prijzenpot voor de finaledag ook flink gevuld raakt. </w:t>
      </w:r>
      <w:r>
        <w:br/>
        <w:t xml:space="preserve">Niet alleen aan inschrijfgeld maar dit jaar ook dankzij een externe sponsor hebben we voor de finaledag een mooie pot klaarstaan. </w:t>
      </w:r>
      <w:r>
        <w:br/>
        <w:t xml:space="preserve">De top 10 van de ranking speelt voor de grootste pot. Er ligt op de finaledag ruim €1400,00 klaar voor de beste 10 darters </w:t>
      </w:r>
      <w:r w:rsidR="00FC0D1C">
        <w:t>in</w:t>
      </w:r>
      <w:r>
        <w:t xml:space="preserve"> de stand. </w:t>
      </w:r>
      <w:r w:rsidR="00FC0D1C">
        <w:t xml:space="preserve">Daar is het prijzengeld voor de beste 5 in de eindranking niet eens bijgeteld. </w:t>
      </w:r>
      <w:r w:rsidR="00FC0D1C">
        <w:br/>
        <w:t xml:space="preserve">Maar gelukkig hebben we ook nog mooie bedragen klaarliggen voor alle andere darters. Op basis van niveau worden de darters die minimaal 7 toernooien hebben gespeeld dit jaar ingedeeld. Voor iedere poule van 10 spelers ligt er dan ook nog ruim €200,00 klaar. Wat betekent dat iedereen sowieso prijzengeld ontvang op de finaledag. </w:t>
      </w:r>
      <w:r w:rsidR="00FC0D1C">
        <w:br/>
        <w:t xml:space="preserve">Alle reden om de komende 6 toernooien nog aanwezig te zijn en je best te doen. </w:t>
      </w:r>
      <w:r w:rsidR="00FC0D1C">
        <w:br/>
      </w:r>
      <w:r w:rsidR="00FF70C3">
        <w:br/>
      </w:r>
      <w:r w:rsidR="00FC0D1C">
        <w:t>We willen onze sponsor</w:t>
      </w:r>
      <w:r w:rsidR="00861D90">
        <w:t xml:space="preserve"> Venlo International </w:t>
      </w:r>
      <w:proofErr w:type="spellStart"/>
      <w:r w:rsidR="00861D90">
        <w:t>Logistics</w:t>
      </w:r>
      <w:proofErr w:type="spellEnd"/>
      <w:r w:rsidR="00861D90">
        <w:t xml:space="preserve"> </w:t>
      </w:r>
      <w:r w:rsidR="00FC0D1C">
        <w:t xml:space="preserve">bedanken voor hun gift. </w:t>
      </w:r>
      <w:r>
        <w:br/>
      </w:r>
    </w:p>
    <w:p w14:paraId="43BEDE6B" w14:textId="30AF1681" w:rsidR="00DD0BC2" w:rsidRDefault="00861D90" w:rsidP="001413C1">
      <w:pPr>
        <w:pStyle w:val="xdj266r"/>
      </w:pPr>
      <w:r>
        <w:rPr>
          <w:rFonts w:ascii="Segoe UI Historic" w:hAnsi="Segoe UI Historic" w:cs="Segoe UI Historic"/>
          <w:i/>
          <w:iCs/>
          <w:color w:val="080809"/>
          <w:sz w:val="23"/>
          <w:szCs w:val="23"/>
          <w:shd w:val="clear" w:color="auto" w:fill="F0F0F0"/>
        </w:rPr>
        <w:t xml:space="preserve">Venlo International </w:t>
      </w:r>
      <w:proofErr w:type="spellStart"/>
      <w:r>
        <w:rPr>
          <w:rFonts w:ascii="Segoe UI Historic" w:hAnsi="Segoe UI Historic" w:cs="Segoe UI Historic"/>
          <w:i/>
          <w:iCs/>
          <w:color w:val="080809"/>
          <w:sz w:val="23"/>
          <w:szCs w:val="23"/>
          <w:shd w:val="clear" w:color="auto" w:fill="F0F0F0"/>
        </w:rPr>
        <w:t>Logistcs</w:t>
      </w:r>
      <w:proofErr w:type="spellEnd"/>
      <w:r>
        <w:rPr>
          <w:rFonts w:ascii="Segoe UI Historic" w:hAnsi="Segoe UI Historic" w:cs="Segoe UI Historic"/>
          <w:i/>
          <w:iCs/>
          <w:color w:val="080809"/>
          <w:sz w:val="23"/>
          <w:szCs w:val="23"/>
          <w:shd w:val="clear" w:color="auto" w:fill="F0F0F0"/>
        </w:rPr>
        <w:t xml:space="preserve"> is een </w:t>
      </w:r>
      <w:r w:rsidR="00DD0BC2" w:rsidRPr="00DD0BC2">
        <w:rPr>
          <w:rFonts w:ascii="Segoe UI Historic" w:hAnsi="Segoe UI Historic" w:cs="Segoe UI Historic"/>
          <w:i/>
          <w:iCs/>
          <w:color w:val="080809"/>
          <w:sz w:val="23"/>
          <w:szCs w:val="23"/>
          <w:shd w:val="clear" w:color="auto" w:fill="F0F0F0"/>
        </w:rPr>
        <w:t>Jonge &amp; flexibele logistieke dienstverlener, gespecialiseerd in het organiseren van betrouwbare en efficiënte oplossingen voor al</w:t>
      </w:r>
      <w:r w:rsidR="00FF70C3">
        <w:rPr>
          <w:rFonts w:ascii="Segoe UI Historic" w:hAnsi="Segoe UI Historic" w:cs="Segoe UI Historic"/>
          <w:i/>
          <w:iCs/>
          <w:color w:val="080809"/>
          <w:sz w:val="23"/>
          <w:szCs w:val="23"/>
          <w:shd w:val="clear" w:color="auto" w:fill="F0F0F0"/>
        </w:rPr>
        <w:t>le</w:t>
      </w:r>
      <w:r w:rsidR="00DD0BC2" w:rsidRPr="00DD0BC2">
        <w:rPr>
          <w:rFonts w:ascii="Segoe UI Historic" w:hAnsi="Segoe UI Historic" w:cs="Segoe UI Historic"/>
          <w:i/>
          <w:iCs/>
          <w:color w:val="080809"/>
          <w:sz w:val="23"/>
          <w:szCs w:val="23"/>
          <w:shd w:val="clear" w:color="auto" w:fill="F0F0F0"/>
        </w:rPr>
        <w:t xml:space="preserve"> wegtransporten.</w:t>
      </w:r>
      <w:r w:rsidR="00DD0BC2" w:rsidRPr="00DD0BC2">
        <w:rPr>
          <w:rFonts w:ascii="Segoe UI Historic" w:hAnsi="Segoe UI Historic" w:cs="Segoe UI Historic"/>
          <w:i/>
          <w:iCs/>
          <w:color w:val="080809"/>
          <w:sz w:val="23"/>
          <w:szCs w:val="23"/>
          <w:shd w:val="clear" w:color="auto" w:fill="F0F0F0"/>
        </w:rPr>
        <w:br/>
      </w:r>
      <w:r w:rsidR="00DD0BC2" w:rsidRPr="00DD0BC2">
        <w:rPr>
          <w:rFonts w:ascii="Segoe UI Historic" w:hAnsi="Segoe UI Historic" w:cs="Segoe UI Historic"/>
          <w:i/>
          <w:iCs/>
          <w:color w:val="080809"/>
          <w:sz w:val="23"/>
          <w:szCs w:val="23"/>
          <w:shd w:val="clear" w:color="auto" w:fill="F0F0F0"/>
        </w:rPr>
        <w:t xml:space="preserve">Persoonlijke benadering staat centraal Met een diepgaande kennis van de Europese transportmarkt en een netwerk van betrouwbare partners, bieden </w:t>
      </w:r>
      <w:r w:rsidR="001823AF">
        <w:rPr>
          <w:rFonts w:ascii="Segoe UI Historic" w:hAnsi="Segoe UI Historic" w:cs="Segoe UI Historic"/>
          <w:i/>
          <w:iCs/>
          <w:color w:val="080809"/>
          <w:sz w:val="23"/>
          <w:szCs w:val="23"/>
          <w:shd w:val="clear" w:color="auto" w:fill="F0F0F0"/>
        </w:rPr>
        <w:t>zi</w:t>
      </w:r>
      <w:r w:rsidR="00DD0BC2" w:rsidRPr="00DD0BC2">
        <w:rPr>
          <w:rFonts w:ascii="Segoe UI Historic" w:hAnsi="Segoe UI Historic" w:cs="Segoe UI Historic"/>
          <w:i/>
          <w:iCs/>
          <w:color w:val="080809"/>
          <w:sz w:val="23"/>
          <w:szCs w:val="23"/>
          <w:shd w:val="clear" w:color="auto" w:fill="F0F0F0"/>
        </w:rPr>
        <w:t>j op maat gemaakte logistieke oplossingen die aan al</w:t>
      </w:r>
      <w:r w:rsidR="001823AF">
        <w:rPr>
          <w:rFonts w:ascii="Segoe UI Historic" w:hAnsi="Segoe UI Historic" w:cs="Segoe UI Historic"/>
          <w:i/>
          <w:iCs/>
          <w:color w:val="080809"/>
          <w:sz w:val="23"/>
          <w:szCs w:val="23"/>
          <w:shd w:val="clear" w:color="auto" w:fill="F0F0F0"/>
        </w:rPr>
        <w:t>le</w:t>
      </w:r>
      <w:r w:rsidR="00DD0BC2" w:rsidRPr="00DD0BC2">
        <w:rPr>
          <w:rFonts w:ascii="Segoe UI Historic" w:hAnsi="Segoe UI Historic" w:cs="Segoe UI Historic"/>
          <w:i/>
          <w:iCs/>
          <w:color w:val="080809"/>
          <w:sz w:val="23"/>
          <w:szCs w:val="23"/>
          <w:shd w:val="clear" w:color="auto" w:fill="F0F0F0"/>
        </w:rPr>
        <w:t xml:space="preserve"> specifieke eisen voldoen. </w:t>
      </w:r>
      <w:r w:rsidR="001823AF">
        <w:rPr>
          <w:rFonts w:ascii="Segoe UI Historic" w:hAnsi="Segoe UI Historic" w:cs="Segoe UI Historic"/>
          <w:i/>
          <w:iCs/>
          <w:color w:val="080809"/>
          <w:sz w:val="23"/>
          <w:szCs w:val="23"/>
          <w:shd w:val="clear" w:color="auto" w:fill="F0F0F0"/>
        </w:rPr>
        <w:t>De</w:t>
      </w:r>
      <w:r w:rsidR="00DD0BC2" w:rsidRPr="00DD0BC2">
        <w:rPr>
          <w:rFonts w:ascii="Segoe UI Historic" w:hAnsi="Segoe UI Historic" w:cs="Segoe UI Historic"/>
          <w:i/>
          <w:iCs/>
          <w:color w:val="080809"/>
          <w:sz w:val="23"/>
          <w:szCs w:val="23"/>
          <w:shd w:val="clear" w:color="auto" w:fill="F0F0F0"/>
        </w:rPr>
        <w:t xml:space="preserve"> medewerkers hebben de kennis, ervaring en middelen om logistieke uitdagingen aan te pakken. Dit doen </w:t>
      </w:r>
      <w:r w:rsidR="001823AF">
        <w:rPr>
          <w:rFonts w:ascii="Segoe UI Historic" w:hAnsi="Segoe UI Historic" w:cs="Segoe UI Historic"/>
          <w:i/>
          <w:iCs/>
          <w:color w:val="080809"/>
          <w:sz w:val="23"/>
          <w:szCs w:val="23"/>
          <w:shd w:val="clear" w:color="auto" w:fill="F0F0F0"/>
        </w:rPr>
        <w:t>z</w:t>
      </w:r>
      <w:r w:rsidR="00DD0BC2" w:rsidRPr="00DD0BC2">
        <w:rPr>
          <w:rFonts w:ascii="Segoe UI Historic" w:hAnsi="Segoe UI Historic" w:cs="Segoe UI Historic"/>
          <w:i/>
          <w:iCs/>
          <w:color w:val="080809"/>
          <w:sz w:val="23"/>
          <w:szCs w:val="23"/>
          <w:shd w:val="clear" w:color="auto" w:fill="F0F0F0"/>
        </w:rPr>
        <w:t xml:space="preserve">ij door middel van een persoonlijke benadering en streven naar een langdurige relatie met </w:t>
      </w:r>
      <w:r w:rsidR="001823AF">
        <w:rPr>
          <w:rFonts w:ascii="Segoe UI Historic" w:hAnsi="Segoe UI Historic" w:cs="Segoe UI Historic"/>
          <w:i/>
          <w:iCs/>
          <w:color w:val="080809"/>
          <w:sz w:val="23"/>
          <w:szCs w:val="23"/>
          <w:shd w:val="clear" w:color="auto" w:fill="F0F0F0"/>
        </w:rPr>
        <w:t>de</w:t>
      </w:r>
      <w:r w:rsidR="00DD0BC2" w:rsidRPr="00DD0BC2">
        <w:rPr>
          <w:rFonts w:ascii="Segoe UI Historic" w:hAnsi="Segoe UI Historic" w:cs="Segoe UI Historic"/>
          <w:i/>
          <w:iCs/>
          <w:color w:val="080809"/>
          <w:sz w:val="23"/>
          <w:szCs w:val="23"/>
          <w:shd w:val="clear" w:color="auto" w:fill="F0F0F0"/>
        </w:rPr>
        <w:t xml:space="preserve"> klanten en partners. Wilt u meer weten over </w:t>
      </w:r>
      <w:proofErr w:type="spellStart"/>
      <w:r w:rsidR="00DD0BC2" w:rsidRPr="00DD0BC2">
        <w:rPr>
          <w:rFonts w:ascii="Segoe UI Historic" w:hAnsi="Segoe UI Historic" w:cs="Segoe UI Historic"/>
          <w:i/>
          <w:iCs/>
          <w:color w:val="080809"/>
          <w:sz w:val="23"/>
          <w:szCs w:val="23"/>
          <w:shd w:val="clear" w:color="auto" w:fill="F0F0F0"/>
        </w:rPr>
        <w:t>Vi</w:t>
      </w:r>
      <w:proofErr w:type="spellEnd"/>
      <w:r w:rsidR="00DD0BC2" w:rsidRPr="00DD0BC2">
        <w:rPr>
          <w:rFonts w:ascii="Segoe UI Historic" w:hAnsi="Segoe UI Historic" w:cs="Segoe UI Historic"/>
          <w:i/>
          <w:iCs/>
          <w:color w:val="080809"/>
          <w:sz w:val="23"/>
          <w:szCs w:val="23"/>
          <w:shd w:val="clear" w:color="auto" w:fill="F0F0F0"/>
        </w:rPr>
        <w:t>-log?</w:t>
      </w:r>
      <w:r w:rsidR="001823AF">
        <w:rPr>
          <w:rFonts w:ascii="Segoe UI Historic" w:hAnsi="Segoe UI Historic" w:cs="Segoe UI Historic"/>
          <w:i/>
          <w:iCs/>
          <w:color w:val="080809"/>
          <w:sz w:val="23"/>
          <w:szCs w:val="23"/>
          <w:shd w:val="clear" w:color="auto" w:fill="F0F0F0"/>
        </w:rPr>
        <w:br/>
      </w:r>
      <w:r w:rsidR="001823AF">
        <w:rPr>
          <w:rFonts w:ascii="Segoe UI Historic" w:hAnsi="Segoe UI Historic" w:cs="Segoe UI Historic"/>
          <w:i/>
          <w:iCs/>
          <w:color w:val="080809"/>
          <w:sz w:val="23"/>
          <w:szCs w:val="23"/>
          <w:shd w:val="clear" w:color="auto" w:fill="F0F0F0"/>
        </w:rPr>
        <w:br/>
      </w:r>
      <w:hyperlink r:id="rId4" w:history="1">
        <w:r w:rsidR="001823AF">
          <w:rPr>
            <w:rStyle w:val="Hyperlink"/>
            <w:rFonts w:eastAsiaTheme="majorEastAsia"/>
          </w:rPr>
          <w:t>VENLO INTERNATIONAL LOGISTICS BV</w:t>
        </w:r>
      </w:hyperlink>
      <w:r w:rsidR="00DD0BC2" w:rsidRPr="00DD0BC2">
        <w:rPr>
          <w:rFonts w:ascii="Segoe UI Historic" w:hAnsi="Segoe UI Historic" w:cs="Segoe UI Historic"/>
          <w:i/>
          <w:iCs/>
          <w:color w:val="080809"/>
          <w:sz w:val="23"/>
          <w:szCs w:val="23"/>
          <w:shd w:val="clear" w:color="auto" w:fill="F0F0F0"/>
        </w:rPr>
        <w:br/>
      </w:r>
      <w:r w:rsidR="00DD0BC2">
        <w:rPr>
          <w:rFonts w:ascii="Segoe UI Historic" w:hAnsi="Segoe UI Historic" w:cs="Segoe UI Historic"/>
          <w:color w:val="080809"/>
          <w:sz w:val="23"/>
          <w:szCs w:val="23"/>
          <w:shd w:val="clear" w:color="auto" w:fill="F0F0F0"/>
        </w:rPr>
        <w:br/>
      </w:r>
    </w:p>
    <w:sectPr w:rsidR="00DD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87796"/>
    <w:rsid w:val="000C6171"/>
    <w:rsid w:val="000D3154"/>
    <w:rsid w:val="000E06C3"/>
    <w:rsid w:val="000E673A"/>
    <w:rsid w:val="000F7168"/>
    <w:rsid w:val="00111E78"/>
    <w:rsid w:val="001413C1"/>
    <w:rsid w:val="0016376A"/>
    <w:rsid w:val="001659BD"/>
    <w:rsid w:val="001823AF"/>
    <w:rsid w:val="00211D1E"/>
    <w:rsid w:val="002178F0"/>
    <w:rsid w:val="00235B31"/>
    <w:rsid w:val="002D0EA4"/>
    <w:rsid w:val="002F4EE4"/>
    <w:rsid w:val="00356908"/>
    <w:rsid w:val="003C5049"/>
    <w:rsid w:val="003F2C8C"/>
    <w:rsid w:val="003F78CB"/>
    <w:rsid w:val="004153B3"/>
    <w:rsid w:val="004430AB"/>
    <w:rsid w:val="004523E7"/>
    <w:rsid w:val="00491A27"/>
    <w:rsid w:val="00497092"/>
    <w:rsid w:val="004A1AF1"/>
    <w:rsid w:val="00507DBD"/>
    <w:rsid w:val="00544185"/>
    <w:rsid w:val="005563FB"/>
    <w:rsid w:val="0056623C"/>
    <w:rsid w:val="005C75DB"/>
    <w:rsid w:val="005D05E3"/>
    <w:rsid w:val="005E0635"/>
    <w:rsid w:val="00631BCD"/>
    <w:rsid w:val="0067536C"/>
    <w:rsid w:val="006855FF"/>
    <w:rsid w:val="006A227A"/>
    <w:rsid w:val="00710E6A"/>
    <w:rsid w:val="007644FA"/>
    <w:rsid w:val="007859CE"/>
    <w:rsid w:val="008138D6"/>
    <w:rsid w:val="00856C20"/>
    <w:rsid w:val="00861D90"/>
    <w:rsid w:val="008B61BC"/>
    <w:rsid w:val="008D2CB5"/>
    <w:rsid w:val="00941659"/>
    <w:rsid w:val="00984430"/>
    <w:rsid w:val="009A6960"/>
    <w:rsid w:val="009F4C2A"/>
    <w:rsid w:val="00A03342"/>
    <w:rsid w:val="00A237F2"/>
    <w:rsid w:val="00B0297B"/>
    <w:rsid w:val="00B11466"/>
    <w:rsid w:val="00BC111E"/>
    <w:rsid w:val="00BE6FAC"/>
    <w:rsid w:val="00BF75F4"/>
    <w:rsid w:val="00C371F6"/>
    <w:rsid w:val="00C44A61"/>
    <w:rsid w:val="00C546B6"/>
    <w:rsid w:val="00C568CE"/>
    <w:rsid w:val="00C5773C"/>
    <w:rsid w:val="00C76199"/>
    <w:rsid w:val="00CF342D"/>
    <w:rsid w:val="00D247A4"/>
    <w:rsid w:val="00D25E21"/>
    <w:rsid w:val="00DD0BC2"/>
    <w:rsid w:val="00DE5569"/>
    <w:rsid w:val="00E17BC0"/>
    <w:rsid w:val="00E239CB"/>
    <w:rsid w:val="00E347F8"/>
    <w:rsid w:val="00E54874"/>
    <w:rsid w:val="00E579D7"/>
    <w:rsid w:val="00F32565"/>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lo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1738</Words>
  <Characters>9561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2025-08-07T13:23:00Z</dcterms:created>
  <dcterms:modified xsi:type="dcterms:W3CDTF">2025-08-07T13:23:00Z</dcterms:modified>
</cp:coreProperties>
</file>